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3069" w14:textId="2E50EA2C" w:rsidR="00C514E4" w:rsidRDefault="00DC3BE7" w:rsidP="00A314F8">
      <w:pPr>
        <w:jc w:val="cente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AB80CD2" wp14:editId="12DD5865">
                <wp:simplePos x="0" y="0"/>
                <wp:positionH relativeFrom="column">
                  <wp:posOffset>-113572</wp:posOffset>
                </wp:positionH>
                <wp:positionV relativeFrom="paragraph">
                  <wp:posOffset>894015</wp:posOffset>
                </wp:positionV>
                <wp:extent cx="2189901" cy="1040373"/>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2189901" cy="1040373"/>
                        </a:xfrm>
                        <a:prstGeom prst="rect">
                          <a:avLst/>
                        </a:prstGeom>
                        <a:solidFill>
                          <a:schemeClr val="lt1"/>
                        </a:solidFill>
                        <a:ln w="6350">
                          <a:noFill/>
                        </a:ln>
                      </wps:spPr>
                      <wps:txbx>
                        <w:txbxContent>
                          <w:p w14:paraId="19EF98CA" w14:textId="77777777" w:rsidR="00A863E3" w:rsidRPr="00910B94" w:rsidRDefault="00A863E3" w:rsidP="00FC1153">
                            <w:pPr>
                              <w:pStyle w:val="NoSpacing"/>
                              <w:rPr>
                                <w:rFonts w:ascii="Times New Roman" w:hAnsi="Times New Roman" w:cs="Arial"/>
                                <w:b/>
                                <w:bCs/>
                                <w:sz w:val="18"/>
                                <w:szCs w:val="18"/>
                              </w:rPr>
                            </w:pPr>
                            <w:r w:rsidRPr="00910B94">
                              <w:rPr>
                                <w:rFonts w:ascii="Times New Roman" w:hAnsi="Times New Roman" w:cs="Arial"/>
                                <w:b/>
                                <w:bCs/>
                                <w:sz w:val="18"/>
                                <w:szCs w:val="18"/>
                              </w:rPr>
                              <w:t xml:space="preserve">Office of Helen Z. Willis, Councilwoman </w:t>
                            </w:r>
                          </w:p>
                          <w:p w14:paraId="6A576916" w14:textId="17C52E9D" w:rsidR="00A863E3" w:rsidRPr="00910B94" w:rsidRDefault="00A863E3" w:rsidP="00FC1153">
                            <w:pPr>
                              <w:pStyle w:val="NoSpacing"/>
                              <w:rPr>
                                <w:rFonts w:ascii="Times New Roman" w:hAnsi="Times New Roman" w:cs="Arial"/>
                                <w:sz w:val="16"/>
                                <w:szCs w:val="16"/>
                              </w:rPr>
                            </w:pPr>
                            <w:r w:rsidRPr="00910B94">
                              <w:rPr>
                                <w:rFonts w:ascii="Times New Roman" w:hAnsi="Times New Roman" w:cs="Arial"/>
                                <w:sz w:val="16"/>
                                <w:szCs w:val="16"/>
                              </w:rPr>
                              <w:t>City of South Fulton, District 3</w:t>
                            </w:r>
                          </w:p>
                          <w:p w14:paraId="0299FD7A" w14:textId="6328BBE6" w:rsidR="00A863E3" w:rsidRPr="00910B94" w:rsidRDefault="00C93A15" w:rsidP="00FC1153">
                            <w:pPr>
                              <w:pStyle w:val="NoSpacing"/>
                              <w:rPr>
                                <w:rFonts w:ascii="Times New Roman" w:hAnsi="Times New Roman" w:cs="Arial"/>
                                <w:sz w:val="16"/>
                                <w:szCs w:val="16"/>
                              </w:rPr>
                            </w:pPr>
                            <w:r w:rsidRPr="00910B94">
                              <w:rPr>
                                <w:rFonts w:ascii="Times New Roman" w:hAnsi="Times New Roman" w:cs="Arial"/>
                                <w:sz w:val="16"/>
                                <w:szCs w:val="16"/>
                              </w:rPr>
                              <w:t>5440 Fulton Industrial Boulevard</w:t>
                            </w:r>
                          </w:p>
                          <w:p w14:paraId="2CBD5107" w14:textId="215C5506" w:rsidR="00C93A15" w:rsidRPr="00910B94" w:rsidRDefault="00C93A15" w:rsidP="00FC1153">
                            <w:pPr>
                              <w:pStyle w:val="NoSpacing"/>
                              <w:rPr>
                                <w:rFonts w:ascii="Times New Roman" w:hAnsi="Times New Roman" w:cs="Arial"/>
                                <w:sz w:val="16"/>
                                <w:szCs w:val="16"/>
                              </w:rPr>
                            </w:pPr>
                            <w:r w:rsidRPr="00910B94">
                              <w:rPr>
                                <w:rFonts w:ascii="Times New Roman" w:hAnsi="Times New Roman" w:cs="Arial"/>
                                <w:sz w:val="16"/>
                                <w:szCs w:val="16"/>
                              </w:rPr>
                              <w:t>Atlanta, GA 30336</w:t>
                            </w:r>
                          </w:p>
                          <w:p w14:paraId="2DCA1424" w14:textId="6D7C64C0" w:rsidR="00FC1153" w:rsidRPr="00910B94" w:rsidRDefault="0047156D" w:rsidP="00FC1153">
                            <w:pPr>
                              <w:pStyle w:val="NoSpacing"/>
                              <w:rPr>
                                <w:rFonts w:ascii="Times New Roman" w:hAnsi="Times New Roman" w:cs="Arial"/>
                                <w:sz w:val="16"/>
                                <w:szCs w:val="16"/>
                              </w:rPr>
                            </w:pPr>
                            <w:r>
                              <w:rPr>
                                <w:rFonts w:ascii="Times New Roman" w:hAnsi="Times New Roman" w:cs="Arial"/>
                                <w:sz w:val="16"/>
                                <w:szCs w:val="16"/>
                              </w:rPr>
                              <w:t>C</w:t>
                            </w:r>
                            <w:r w:rsidR="00FC1153" w:rsidRPr="00910B94">
                              <w:rPr>
                                <w:rFonts w:ascii="Times New Roman" w:hAnsi="Times New Roman" w:cs="Arial"/>
                                <w:sz w:val="16"/>
                                <w:szCs w:val="16"/>
                              </w:rPr>
                              <w:t>ontact:</w:t>
                            </w:r>
                            <w:r>
                              <w:rPr>
                                <w:rFonts w:ascii="Times New Roman" w:hAnsi="Times New Roman" w:cs="Arial"/>
                                <w:sz w:val="16"/>
                                <w:szCs w:val="16"/>
                              </w:rPr>
                              <w:t xml:space="preserve"> </w:t>
                            </w:r>
                            <w:r w:rsidR="00FC1153" w:rsidRPr="00910B94">
                              <w:rPr>
                                <w:rFonts w:ascii="Times New Roman" w:hAnsi="Times New Roman" w:cs="Arial"/>
                                <w:sz w:val="16"/>
                                <w:szCs w:val="16"/>
                              </w:rPr>
                              <w:t xml:space="preserve">LaShandra Little, </w:t>
                            </w:r>
                            <w:r w:rsidR="00592BB6" w:rsidRPr="00910B94">
                              <w:rPr>
                                <w:rFonts w:ascii="Times New Roman" w:hAnsi="Times New Roman" w:cs="Arial"/>
                                <w:sz w:val="16"/>
                                <w:szCs w:val="16"/>
                              </w:rPr>
                              <w:t>L</w:t>
                            </w:r>
                            <w:r w:rsidR="00FC1153" w:rsidRPr="00910B94">
                              <w:rPr>
                                <w:rFonts w:ascii="Times New Roman" w:hAnsi="Times New Roman" w:cs="Arial"/>
                                <w:sz w:val="16"/>
                                <w:szCs w:val="16"/>
                              </w:rPr>
                              <w:t>egislative Specialist</w:t>
                            </w:r>
                          </w:p>
                          <w:p w14:paraId="3697A15D" w14:textId="77777777" w:rsidR="00FC1153" w:rsidRPr="00910B94" w:rsidRDefault="00B366D1" w:rsidP="00FC1153">
                            <w:pPr>
                              <w:pStyle w:val="NoSpacing"/>
                              <w:rPr>
                                <w:rFonts w:ascii="Times New Roman" w:hAnsi="Times New Roman"/>
                                <w:sz w:val="16"/>
                                <w:szCs w:val="16"/>
                              </w:rPr>
                            </w:pPr>
                            <w:hyperlink r:id="rId8" w:history="1">
                              <w:r w:rsidR="00FC1153" w:rsidRPr="00910B94">
                                <w:rPr>
                                  <w:rStyle w:val="Hyperlink"/>
                                  <w:rFonts w:ascii="Times New Roman" w:hAnsi="Times New Roman" w:cs="Arial"/>
                                  <w:b/>
                                  <w:bCs/>
                                  <w:sz w:val="16"/>
                                  <w:szCs w:val="16"/>
                                </w:rPr>
                                <w:t>lashandra.little@cityofsouthfultonga.gov</w:t>
                              </w:r>
                            </w:hyperlink>
                          </w:p>
                          <w:p w14:paraId="0DBED84B" w14:textId="19B17091" w:rsidR="0047156D" w:rsidRPr="00910B94" w:rsidRDefault="00D72774" w:rsidP="0047156D">
                            <w:pPr>
                              <w:pStyle w:val="NoSpacing"/>
                              <w:rPr>
                                <w:rFonts w:ascii="Times New Roman" w:hAnsi="Times New Roman" w:cs="Arial"/>
                                <w:sz w:val="16"/>
                                <w:szCs w:val="16"/>
                              </w:rPr>
                            </w:pPr>
                            <w:r>
                              <w:rPr>
                                <w:rFonts w:ascii="Times New Roman" w:hAnsi="Times New Roman" w:cs="Arial"/>
                                <w:sz w:val="16"/>
                                <w:szCs w:val="16"/>
                              </w:rPr>
                              <w:t>Phone: (</w:t>
                            </w:r>
                            <w:r w:rsidR="0047156D" w:rsidRPr="00910B94">
                              <w:rPr>
                                <w:rFonts w:ascii="Times New Roman" w:hAnsi="Times New Roman" w:cs="Arial"/>
                                <w:sz w:val="16"/>
                                <w:szCs w:val="16"/>
                              </w:rPr>
                              <w:t>404</w:t>
                            </w:r>
                            <w:r>
                              <w:rPr>
                                <w:rFonts w:ascii="Times New Roman" w:hAnsi="Times New Roman" w:cs="Arial"/>
                                <w:sz w:val="16"/>
                                <w:szCs w:val="16"/>
                              </w:rPr>
                              <w:t xml:space="preserve">) </w:t>
                            </w:r>
                            <w:r w:rsidR="0047156D" w:rsidRPr="00910B94">
                              <w:rPr>
                                <w:rFonts w:ascii="Times New Roman" w:hAnsi="Times New Roman" w:cs="Arial"/>
                                <w:sz w:val="16"/>
                                <w:szCs w:val="16"/>
                              </w:rPr>
                              <w:t>670-9619</w:t>
                            </w:r>
                          </w:p>
                          <w:p w14:paraId="36F4D4F9" w14:textId="77777777" w:rsidR="00FC1153" w:rsidRDefault="00FC1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80CD2" id="_x0000_t202" coordsize="21600,21600" o:spt="202" path="m,l,21600r21600,l21600,xe">
                <v:stroke joinstyle="miter"/>
                <v:path gradientshapeok="t" o:connecttype="rect"/>
              </v:shapetype>
              <v:shape id="Text Box 4" o:spid="_x0000_s1026" type="#_x0000_t202" style="position:absolute;left:0;text-align:left;margin-left:-8.95pt;margin-top:70.4pt;width:172.45pt;height: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" fillcolor="white [3201]" stroked="f" strokeweight=".5pt">
                <v:textbox>
                  <w:txbxContent>
                    <w:p w14:paraId="19EF98CA" w14:textId="77777777" w:rsidR="00A863E3" w:rsidRPr="00910B94" w:rsidRDefault="00A863E3" w:rsidP="00FC1153">
                      <w:pPr>
                        <w:pStyle w:val="NoSpacing"/>
                        <w:rPr>
                          <w:rFonts w:ascii="Times New Roman" w:hAnsi="Times New Roman" w:cs="Arial"/>
                          <w:b/>
                          <w:bCs/>
                          <w:sz w:val="18"/>
                          <w:szCs w:val="18"/>
                        </w:rPr>
                      </w:pPr>
                      <w:r w:rsidRPr="00910B94">
                        <w:rPr>
                          <w:rFonts w:ascii="Times New Roman" w:hAnsi="Times New Roman" w:cs="Arial"/>
                          <w:b/>
                          <w:bCs/>
                          <w:sz w:val="18"/>
                          <w:szCs w:val="18"/>
                        </w:rPr>
                        <w:t xml:space="preserve">Office of Helen Z. Willis, Councilwoman </w:t>
                      </w:r>
                    </w:p>
                    <w:p w14:paraId="6A576916" w14:textId="17C52E9D" w:rsidR="00A863E3" w:rsidRPr="00910B94" w:rsidRDefault="00A863E3" w:rsidP="00FC1153">
                      <w:pPr>
                        <w:pStyle w:val="NoSpacing"/>
                        <w:rPr>
                          <w:rFonts w:ascii="Times New Roman" w:hAnsi="Times New Roman" w:cs="Arial"/>
                          <w:sz w:val="16"/>
                          <w:szCs w:val="16"/>
                        </w:rPr>
                      </w:pPr>
                      <w:r w:rsidRPr="00910B94">
                        <w:rPr>
                          <w:rFonts w:ascii="Times New Roman" w:hAnsi="Times New Roman" w:cs="Arial"/>
                          <w:sz w:val="16"/>
                          <w:szCs w:val="16"/>
                        </w:rPr>
                        <w:t>City of South Fulton, District 3</w:t>
                      </w:r>
                    </w:p>
                    <w:p w14:paraId="0299FD7A" w14:textId="6328BBE6" w:rsidR="00A863E3" w:rsidRPr="00910B94" w:rsidRDefault="00C93A15" w:rsidP="00FC1153">
                      <w:pPr>
                        <w:pStyle w:val="NoSpacing"/>
                        <w:rPr>
                          <w:rFonts w:ascii="Times New Roman" w:hAnsi="Times New Roman" w:cs="Arial"/>
                          <w:sz w:val="16"/>
                          <w:szCs w:val="16"/>
                        </w:rPr>
                      </w:pPr>
                      <w:r w:rsidRPr="00910B94">
                        <w:rPr>
                          <w:rFonts w:ascii="Times New Roman" w:hAnsi="Times New Roman" w:cs="Arial"/>
                          <w:sz w:val="16"/>
                          <w:szCs w:val="16"/>
                        </w:rPr>
                        <w:t>5440 Fulton Industrial Boulevard</w:t>
                      </w:r>
                    </w:p>
                    <w:p w14:paraId="2CBD5107" w14:textId="215C5506" w:rsidR="00C93A15" w:rsidRPr="00910B94" w:rsidRDefault="00C93A15" w:rsidP="00FC1153">
                      <w:pPr>
                        <w:pStyle w:val="NoSpacing"/>
                        <w:rPr>
                          <w:rFonts w:ascii="Times New Roman" w:hAnsi="Times New Roman" w:cs="Arial"/>
                          <w:sz w:val="16"/>
                          <w:szCs w:val="16"/>
                        </w:rPr>
                      </w:pPr>
                      <w:r w:rsidRPr="00910B94">
                        <w:rPr>
                          <w:rFonts w:ascii="Times New Roman" w:hAnsi="Times New Roman" w:cs="Arial"/>
                          <w:sz w:val="16"/>
                          <w:szCs w:val="16"/>
                        </w:rPr>
                        <w:t>Atlanta, GA 30336</w:t>
                      </w:r>
                    </w:p>
                    <w:p w14:paraId="2DCA1424" w14:textId="6D7C64C0" w:rsidR="00FC1153" w:rsidRPr="00910B94" w:rsidRDefault="0047156D" w:rsidP="00FC1153">
                      <w:pPr>
                        <w:pStyle w:val="NoSpacing"/>
                        <w:rPr>
                          <w:rFonts w:ascii="Times New Roman" w:hAnsi="Times New Roman" w:cs="Arial"/>
                          <w:sz w:val="16"/>
                          <w:szCs w:val="16"/>
                        </w:rPr>
                      </w:pPr>
                      <w:r>
                        <w:rPr>
                          <w:rFonts w:ascii="Times New Roman" w:hAnsi="Times New Roman" w:cs="Arial"/>
                          <w:sz w:val="16"/>
                          <w:szCs w:val="16"/>
                        </w:rPr>
                        <w:t>C</w:t>
                      </w:r>
                      <w:r w:rsidR="00FC1153" w:rsidRPr="00910B94">
                        <w:rPr>
                          <w:rFonts w:ascii="Times New Roman" w:hAnsi="Times New Roman" w:cs="Arial"/>
                          <w:sz w:val="16"/>
                          <w:szCs w:val="16"/>
                        </w:rPr>
                        <w:t>ontact:</w:t>
                      </w:r>
                      <w:r>
                        <w:rPr>
                          <w:rFonts w:ascii="Times New Roman" w:hAnsi="Times New Roman" w:cs="Arial"/>
                          <w:sz w:val="16"/>
                          <w:szCs w:val="16"/>
                        </w:rPr>
                        <w:t xml:space="preserve"> </w:t>
                      </w:r>
                      <w:r w:rsidR="00FC1153" w:rsidRPr="00910B94">
                        <w:rPr>
                          <w:rFonts w:ascii="Times New Roman" w:hAnsi="Times New Roman" w:cs="Arial"/>
                          <w:sz w:val="16"/>
                          <w:szCs w:val="16"/>
                        </w:rPr>
                        <w:t xml:space="preserve">LaShandra Little, </w:t>
                      </w:r>
                      <w:r w:rsidR="00592BB6" w:rsidRPr="00910B94">
                        <w:rPr>
                          <w:rFonts w:ascii="Times New Roman" w:hAnsi="Times New Roman" w:cs="Arial"/>
                          <w:sz w:val="16"/>
                          <w:szCs w:val="16"/>
                        </w:rPr>
                        <w:t>L</w:t>
                      </w:r>
                      <w:r w:rsidR="00FC1153" w:rsidRPr="00910B94">
                        <w:rPr>
                          <w:rFonts w:ascii="Times New Roman" w:hAnsi="Times New Roman" w:cs="Arial"/>
                          <w:sz w:val="16"/>
                          <w:szCs w:val="16"/>
                        </w:rPr>
                        <w:t>egislative Specialist</w:t>
                      </w:r>
                    </w:p>
                    <w:p w14:paraId="3697A15D" w14:textId="77777777" w:rsidR="00FC1153" w:rsidRPr="00910B94" w:rsidRDefault="00B366D1" w:rsidP="00FC1153">
                      <w:pPr>
                        <w:pStyle w:val="NoSpacing"/>
                        <w:rPr>
                          <w:rFonts w:ascii="Times New Roman" w:hAnsi="Times New Roman"/>
                          <w:sz w:val="16"/>
                          <w:szCs w:val="16"/>
                        </w:rPr>
                      </w:pPr>
                      <w:hyperlink r:id="rId9" w:history="1">
                        <w:r w:rsidR="00FC1153" w:rsidRPr="00910B94">
                          <w:rPr>
                            <w:rStyle w:val="Hyperlink"/>
                            <w:rFonts w:ascii="Times New Roman" w:hAnsi="Times New Roman" w:cs="Arial"/>
                            <w:b/>
                            <w:bCs/>
                            <w:sz w:val="16"/>
                            <w:szCs w:val="16"/>
                          </w:rPr>
                          <w:t>lashandra.little@cityofsouthfultonga.gov</w:t>
                        </w:r>
                      </w:hyperlink>
                    </w:p>
                    <w:p w14:paraId="0DBED84B" w14:textId="19B17091" w:rsidR="0047156D" w:rsidRPr="00910B94" w:rsidRDefault="00D72774" w:rsidP="0047156D">
                      <w:pPr>
                        <w:pStyle w:val="NoSpacing"/>
                        <w:rPr>
                          <w:rFonts w:ascii="Times New Roman" w:hAnsi="Times New Roman" w:cs="Arial"/>
                          <w:sz w:val="16"/>
                          <w:szCs w:val="16"/>
                        </w:rPr>
                      </w:pPr>
                      <w:r>
                        <w:rPr>
                          <w:rFonts w:ascii="Times New Roman" w:hAnsi="Times New Roman" w:cs="Arial"/>
                          <w:sz w:val="16"/>
                          <w:szCs w:val="16"/>
                        </w:rPr>
                        <w:t>Phone: (</w:t>
                      </w:r>
                      <w:r w:rsidR="0047156D" w:rsidRPr="00910B94">
                        <w:rPr>
                          <w:rFonts w:ascii="Times New Roman" w:hAnsi="Times New Roman" w:cs="Arial"/>
                          <w:sz w:val="16"/>
                          <w:szCs w:val="16"/>
                        </w:rPr>
                        <w:t>404</w:t>
                      </w:r>
                      <w:r>
                        <w:rPr>
                          <w:rFonts w:ascii="Times New Roman" w:hAnsi="Times New Roman" w:cs="Arial"/>
                          <w:sz w:val="16"/>
                          <w:szCs w:val="16"/>
                        </w:rPr>
                        <w:t xml:space="preserve">) </w:t>
                      </w:r>
                      <w:r w:rsidR="0047156D" w:rsidRPr="00910B94">
                        <w:rPr>
                          <w:rFonts w:ascii="Times New Roman" w:hAnsi="Times New Roman" w:cs="Arial"/>
                          <w:sz w:val="16"/>
                          <w:szCs w:val="16"/>
                        </w:rPr>
                        <w:t>670-9619</w:t>
                      </w:r>
                    </w:p>
                    <w:p w14:paraId="36F4D4F9" w14:textId="77777777" w:rsidR="00FC1153" w:rsidRDefault="00FC1153"/>
                  </w:txbxContent>
                </v:textbox>
              </v:shape>
            </w:pict>
          </mc:Fallback>
        </mc:AlternateContent>
      </w:r>
      <w:r>
        <w:rPr>
          <w:rFonts w:ascii="Arial" w:hAnsi="Arial" w:cs="Arial"/>
          <w:noProof/>
          <w:sz w:val="20"/>
          <w:szCs w:val="20"/>
        </w:rPr>
        <w:drawing>
          <wp:inline distT="0" distB="0" distL="0" distR="0" wp14:anchorId="4C1E94BF" wp14:editId="713458D9">
            <wp:extent cx="1302589" cy="1309321"/>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4311" cy="1331155"/>
                    </a:xfrm>
                    <a:prstGeom prst="rect">
                      <a:avLst/>
                    </a:prstGeom>
                  </pic:spPr>
                </pic:pic>
              </a:graphicData>
            </a:graphic>
          </wp:inline>
        </w:drawing>
      </w:r>
    </w:p>
    <w:p w14:paraId="6F052F3C" w14:textId="6D1608BA" w:rsidR="006D5478" w:rsidRDefault="006D5478" w:rsidP="00592BB6">
      <w:pPr>
        <w:jc w:val="right"/>
        <w:rPr>
          <w:rFonts w:ascii="Arial" w:hAnsi="Arial" w:cs="Arial"/>
          <w:sz w:val="20"/>
          <w:szCs w:val="20"/>
        </w:rPr>
      </w:pPr>
    </w:p>
    <w:p w14:paraId="5D2858F5" w14:textId="6B60C64D" w:rsidR="00FC1153" w:rsidRDefault="00FC1153" w:rsidP="000851E3">
      <w:pPr>
        <w:pStyle w:val="NoSpacing"/>
        <w:rPr>
          <w:rFonts w:ascii="Arial" w:hAnsi="Arial" w:cs="Arial"/>
        </w:rPr>
      </w:pPr>
    </w:p>
    <w:p w14:paraId="76F403A4" w14:textId="106AB46E" w:rsidR="0088693C" w:rsidRDefault="0088693C" w:rsidP="0088693C">
      <w:pPr>
        <w:spacing w:after="0" w:line="240" w:lineRule="auto"/>
        <w:jc w:val="right"/>
      </w:pPr>
    </w:p>
    <w:p w14:paraId="2EBEBE59" w14:textId="204D1A77" w:rsidR="00EA5F19" w:rsidRDefault="00EA5F19" w:rsidP="00FC1153">
      <w:pPr>
        <w:spacing w:after="0" w:line="240" w:lineRule="auto"/>
        <w:rPr>
          <w:b/>
          <w:sz w:val="24"/>
          <w:szCs w:val="24"/>
        </w:rPr>
      </w:pPr>
    </w:p>
    <w:p w14:paraId="38BDA31D" w14:textId="64D1EFA8" w:rsidR="000851E3" w:rsidRPr="00910B94" w:rsidRDefault="00FC1153" w:rsidP="00FC1153">
      <w:pPr>
        <w:spacing w:after="0" w:line="240" w:lineRule="auto"/>
        <w:rPr>
          <w:rFonts w:ascii="Times New Roman" w:hAnsi="Times New Roman"/>
          <w:b/>
          <w:sz w:val="24"/>
          <w:szCs w:val="24"/>
        </w:rPr>
      </w:pPr>
      <w:r w:rsidRPr="00910B94">
        <w:rPr>
          <w:rFonts w:ascii="Times New Roman" w:hAnsi="Times New Roman"/>
          <w:b/>
          <w:sz w:val="24"/>
          <w:szCs w:val="24"/>
        </w:rPr>
        <w:t>FOR IMMEDIATE RELEASE</w:t>
      </w:r>
      <w:r w:rsidR="00EA5F19" w:rsidRPr="00910B94">
        <w:rPr>
          <w:rFonts w:ascii="Times New Roman" w:hAnsi="Times New Roman"/>
          <w:b/>
          <w:sz w:val="24"/>
          <w:szCs w:val="24"/>
        </w:rPr>
        <w:t>:</w:t>
      </w:r>
    </w:p>
    <w:p w14:paraId="066165E5" w14:textId="50C47FDF" w:rsidR="00FC1153" w:rsidRDefault="00FC1153" w:rsidP="00C8674E">
      <w:pPr>
        <w:spacing w:after="0" w:line="240" w:lineRule="auto"/>
        <w:jc w:val="center"/>
        <w:rPr>
          <w:rFonts w:ascii="Times New Roman" w:hAnsi="Times New Roman"/>
          <w:b/>
          <w:sz w:val="32"/>
          <w:szCs w:val="32"/>
        </w:rPr>
      </w:pPr>
    </w:p>
    <w:p w14:paraId="1D6A61C9" w14:textId="77777777" w:rsidR="001950B4" w:rsidRPr="00910B94" w:rsidRDefault="001950B4" w:rsidP="00C8674E">
      <w:pPr>
        <w:spacing w:after="0" w:line="240" w:lineRule="auto"/>
        <w:jc w:val="center"/>
        <w:rPr>
          <w:rFonts w:ascii="Times New Roman" w:hAnsi="Times New Roman"/>
          <w:b/>
          <w:sz w:val="32"/>
          <w:szCs w:val="32"/>
        </w:rPr>
      </w:pPr>
    </w:p>
    <w:p w14:paraId="6FD58274" w14:textId="77777777" w:rsidR="00720A81" w:rsidRPr="00F7491A" w:rsidRDefault="00720A81" w:rsidP="00720A81">
      <w:pPr>
        <w:jc w:val="center"/>
        <w:rPr>
          <w:rFonts w:ascii="Georgia" w:eastAsia="Times New Roman" w:hAnsi="Georgia"/>
          <w:sz w:val="24"/>
          <w:szCs w:val="24"/>
        </w:rPr>
      </w:pPr>
      <w:r w:rsidRPr="00F7491A">
        <w:rPr>
          <w:rFonts w:ascii="Georgia" w:eastAsia="Times New Roman" w:hAnsi="Georgia"/>
          <w:b/>
          <w:sz w:val="24"/>
          <w:szCs w:val="24"/>
          <w:u w:val="single"/>
        </w:rPr>
        <w:t xml:space="preserve">District 3 Councilwoman Helen </w:t>
      </w:r>
      <w:r>
        <w:rPr>
          <w:rFonts w:ascii="Georgia" w:eastAsia="Times New Roman" w:hAnsi="Georgia"/>
          <w:b/>
          <w:sz w:val="24"/>
          <w:szCs w:val="24"/>
          <w:u w:val="single"/>
        </w:rPr>
        <w:t xml:space="preserve">Z. </w:t>
      </w:r>
      <w:r w:rsidRPr="00F7491A">
        <w:rPr>
          <w:rFonts w:ascii="Georgia" w:eastAsia="Times New Roman" w:hAnsi="Georgia"/>
          <w:b/>
          <w:sz w:val="24"/>
          <w:szCs w:val="24"/>
          <w:u w:val="single"/>
        </w:rPr>
        <w:t>Willis Appointed to Serve on National League of Cities’ Public Safety and Crime Prevention Committee</w:t>
      </w:r>
      <w:r w:rsidRPr="00F7491A">
        <w:rPr>
          <w:rFonts w:ascii="Georgia" w:eastAsia="Times New Roman" w:hAnsi="Georgia"/>
          <w:sz w:val="24"/>
          <w:szCs w:val="24"/>
        </w:rPr>
        <w:br/>
      </w:r>
    </w:p>
    <w:p w14:paraId="6CFA8257" w14:textId="6281DBAC" w:rsidR="00720A81" w:rsidRPr="00804C7B" w:rsidRDefault="00720A81" w:rsidP="00720A81">
      <w:pPr>
        <w:rPr>
          <w:rFonts w:ascii="Georgia" w:eastAsia="Times New Roman" w:hAnsi="Georgia"/>
        </w:rPr>
      </w:pPr>
      <w:r w:rsidRPr="00804C7B">
        <w:rPr>
          <w:rFonts w:ascii="Georgia" w:hAnsi="Georgia"/>
        </w:rPr>
        <w:t xml:space="preserve">(CITY OF SOUTH FULTON, GEORGIA, Tuesday, </w:t>
      </w:r>
      <w:r w:rsidR="002C7918" w:rsidRPr="00804C7B">
        <w:rPr>
          <w:rFonts w:ascii="Georgia" w:hAnsi="Georgia"/>
        </w:rPr>
        <w:t>January 12, 2021</w:t>
      </w:r>
      <w:r w:rsidRPr="00804C7B">
        <w:rPr>
          <w:rFonts w:ascii="Georgia" w:hAnsi="Georgia"/>
        </w:rPr>
        <w:t xml:space="preserve"> -) </w:t>
      </w:r>
      <w:r w:rsidRPr="00804C7B">
        <w:rPr>
          <w:rFonts w:ascii="Georgia" w:eastAsia="Times New Roman" w:hAnsi="Georgia"/>
        </w:rPr>
        <w:t xml:space="preserve">Councilwoman Helen Willis has </w:t>
      </w:r>
      <w:r w:rsidRPr="00804C7B">
        <w:rPr>
          <w:rFonts w:ascii="Georgia" w:eastAsia="Times New Roman" w:hAnsi="Georgia"/>
          <w:noProof/>
        </w:rPr>
        <w:t>been appointed</w:t>
      </w:r>
      <w:r w:rsidRPr="00804C7B">
        <w:rPr>
          <w:rFonts w:ascii="Georgia" w:eastAsia="Times New Roman" w:hAnsi="Georgia"/>
        </w:rPr>
        <w:t xml:space="preserve"> to the </w:t>
      </w:r>
      <w:hyperlink r:id="rId11" w:history="1">
        <w:r w:rsidRPr="00804C7B">
          <w:rPr>
            <w:rStyle w:val="Hyperlink"/>
            <w:rFonts w:ascii="Georgia" w:eastAsia="Times New Roman" w:hAnsi="Georgia"/>
          </w:rPr>
          <w:t>National League of Cities</w:t>
        </w:r>
      </w:hyperlink>
      <w:r w:rsidRPr="00804C7B">
        <w:rPr>
          <w:rFonts w:ascii="Georgia" w:eastAsia="Times New Roman" w:hAnsi="Georgia"/>
        </w:rPr>
        <w:t xml:space="preserve"> (NLC) 20</w:t>
      </w:r>
      <w:r w:rsidR="00C57475" w:rsidRPr="00804C7B">
        <w:rPr>
          <w:rFonts w:ascii="Georgia" w:eastAsia="Times New Roman" w:hAnsi="Georgia"/>
        </w:rPr>
        <w:t>21</w:t>
      </w:r>
      <w:r w:rsidRPr="00804C7B">
        <w:rPr>
          <w:rFonts w:ascii="Georgia" w:eastAsia="Times New Roman" w:hAnsi="Georgia"/>
        </w:rPr>
        <w:t xml:space="preserve"> </w:t>
      </w:r>
      <w:hyperlink r:id="rId12" w:history="1">
        <w:r w:rsidRPr="00804C7B">
          <w:rPr>
            <w:rStyle w:val="Hyperlink"/>
            <w:rFonts w:ascii="Georgia" w:eastAsia="Times New Roman" w:hAnsi="Georgia"/>
          </w:rPr>
          <w:t>Public Safety and Crime Prevention</w:t>
        </w:r>
      </w:hyperlink>
      <w:r w:rsidRPr="00804C7B">
        <w:rPr>
          <w:rFonts w:ascii="Georgia" w:eastAsia="Times New Roman" w:hAnsi="Georgia"/>
        </w:rPr>
        <w:t xml:space="preserve"> (PSCP) federal advocacy committee</w:t>
      </w:r>
      <w:r w:rsidR="00785B99" w:rsidRPr="00804C7B">
        <w:rPr>
          <w:rFonts w:ascii="Georgia" w:eastAsia="Times New Roman" w:hAnsi="Georgia"/>
        </w:rPr>
        <w:t>.</w:t>
      </w:r>
      <w:r w:rsidRPr="00804C7B">
        <w:rPr>
          <w:rFonts w:ascii="Georgia" w:eastAsia="Times New Roman" w:hAnsi="Georgia"/>
        </w:rPr>
        <w:t xml:space="preserve"> </w:t>
      </w:r>
    </w:p>
    <w:p w14:paraId="408D986E" w14:textId="017FF5CD" w:rsidR="004759F2" w:rsidRPr="00804C7B" w:rsidRDefault="00DB68C0" w:rsidP="00C57475">
      <w:pPr>
        <w:rPr>
          <w:rFonts w:ascii="Georgia" w:eastAsia="Times New Roman" w:hAnsi="Georgia" w:cstheme="majorHAnsi"/>
          <w:color w:val="000000" w:themeColor="text1"/>
        </w:rPr>
      </w:pPr>
      <w:proofErr w:type="gramStart"/>
      <w:r w:rsidRPr="00804C7B">
        <w:rPr>
          <w:rFonts w:ascii="Georgia" w:hAnsi="Georgia" w:cs="Calibri"/>
        </w:rPr>
        <w:t>Councilwoman Willis,</w:t>
      </w:r>
      <w:proofErr w:type="gramEnd"/>
      <w:r w:rsidRPr="00804C7B">
        <w:rPr>
          <w:rFonts w:ascii="Georgia" w:hAnsi="Georgia" w:cs="Calibri"/>
        </w:rPr>
        <w:t xml:space="preserve"> </w:t>
      </w:r>
      <w:r w:rsidR="001A5085" w:rsidRPr="00804C7B">
        <w:rPr>
          <w:rFonts w:ascii="Georgia" w:hAnsi="Georgia" w:cs="Calibri"/>
        </w:rPr>
        <w:t xml:space="preserve">was elected to a one-year term </w:t>
      </w:r>
      <w:r w:rsidRPr="00804C7B">
        <w:rPr>
          <w:rFonts w:ascii="Georgia" w:hAnsi="Georgia" w:cs="Calibri"/>
        </w:rPr>
        <w:t>and will provide strategic direction and guidance for NLC’s federal advocacy agenda and policy priorities</w:t>
      </w:r>
      <w:r w:rsidR="00720A81" w:rsidRPr="00804C7B">
        <w:rPr>
          <w:rFonts w:ascii="Georgia" w:eastAsia="Times New Roman" w:hAnsi="Georgia"/>
        </w:rPr>
        <w:t>.</w:t>
      </w:r>
      <w:r w:rsidR="00720A81" w:rsidRPr="00804C7B">
        <w:rPr>
          <w:rFonts w:ascii="Georgia" w:eastAsia="Times New Roman" w:hAnsi="Georgia"/>
          <w:b/>
        </w:rPr>
        <w:t xml:space="preserve"> </w:t>
      </w:r>
      <w:r w:rsidR="004759F2" w:rsidRPr="00804C7B">
        <w:rPr>
          <w:rFonts w:ascii="Georgia" w:eastAsia="Times New Roman" w:hAnsi="Georgia"/>
        </w:rPr>
        <w:t>The appointment was announced by NLC President Kathy Maness, councilmember, Lexington, South Carolina.</w:t>
      </w:r>
      <w:r w:rsidR="004759F2" w:rsidRPr="00804C7B">
        <w:rPr>
          <w:rFonts w:ascii="Georgia" w:eastAsia="Times New Roman" w:hAnsi="Georgia" w:cstheme="majorHAnsi"/>
          <w:color w:val="000000" w:themeColor="text1"/>
        </w:rPr>
        <w:t xml:space="preserve"> </w:t>
      </w:r>
    </w:p>
    <w:p w14:paraId="75EF2445" w14:textId="469AED47" w:rsidR="00C57475" w:rsidRPr="00804C7B" w:rsidRDefault="00C57475" w:rsidP="00C57475">
      <w:pPr>
        <w:rPr>
          <w:rFonts w:ascii="Georgia" w:eastAsia="Times New Roman" w:hAnsi="Georgia" w:cstheme="majorHAnsi"/>
          <w:color w:val="000000" w:themeColor="text1"/>
        </w:rPr>
      </w:pPr>
      <w:r w:rsidRPr="00804C7B">
        <w:rPr>
          <w:rFonts w:ascii="Georgia" w:eastAsia="Times New Roman" w:hAnsi="Georgia" w:cstheme="majorHAnsi"/>
          <w:color w:val="000000" w:themeColor="text1"/>
        </w:rPr>
        <w:t>“I’m honored to be appointed and given the opportunity to represent City of South Fulton in service to the National League of Cities Public Safety and Crime Prevention federal advocacy committee. The City of South Fulton has over 100 thousand residents. Being the 3rd largest city in Fulton County, Georgia, will benefit tremendously from my appointment to this committee because I will be in the forefront of shaping national policies that impact Public Safety and Crime Prevention locally, said Willis.</w:t>
      </w:r>
    </w:p>
    <w:p w14:paraId="6EE50736" w14:textId="7DA0CC2D" w:rsidR="00720A81" w:rsidRPr="00804C7B" w:rsidRDefault="00C57475" w:rsidP="00C57475">
      <w:pPr>
        <w:rPr>
          <w:rFonts w:ascii="Georgia" w:eastAsia="Times New Roman" w:hAnsi="Georgia"/>
        </w:rPr>
      </w:pPr>
      <w:r w:rsidRPr="00804C7B">
        <w:rPr>
          <w:rFonts w:ascii="Georgia" w:eastAsia="Times New Roman" w:hAnsi="Georgia" w:cstheme="majorHAnsi"/>
          <w:color w:val="000000" w:themeColor="text1"/>
        </w:rPr>
        <w:t xml:space="preserve">“We can’t arrest our way out of crime, so I’m looking forward to working with municipal officials throughout the nation to develop innovative, proactive, and progressive policies that will help local cities combat public safety challenges such as human trafficking, juvenile crime, gun control, and gang-related crimes.”   </w:t>
      </w:r>
    </w:p>
    <w:p w14:paraId="63529C39" w14:textId="300E0496" w:rsidR="00720A81" w:rsidRPr="00804C7B" w:rsidRDefault="00720A81" w:rsidP="00720A81">
      <w:pPr>
        <w:rPr>
          <w:rFonts w:ascii="Georgia" w:eastAsia="Times New Roman" w:hAnsi="Georgia"/>
        </w:rPr>
      </w:pPr>
      <w:r w:rsidRPr="00804C7B">
        <w:rPr>
          <w:rFonts w:ascii="Georgia" w:eastAsia="Times New Roman" w:hAnsi="Georgia"/>
        </w:rPr>
        <w:t>“</w:t>
      </w:r>
      <w:r w:rsidR="003C08AA" w:rsidRPr="00804C7B">
        <w:rPr>
          <w:rFonts w:ascii="Georgia" w:eastAsia="Times New Roman" w:hAnsi="Georgia"/>
        </w:rPr>
        <w:t xml:space="preserve">As a committee member, </w:t>
      </w:r>
      <w:r w:rsidR="003C08AA" w:rsidRPr="00804C7B">
        <w:rPr>
          <w:rFonts w:ascii="Georgia" w:eastAsia="Times New Roman" w:hAnsi="Georgia"/>
        </w:rPr>
        <w:t>Willis</w:t>
      </w:r>
      <w:r w:rsidR="003C08AA" w:rsidRPr="00804C7B">
        <w:rPr>
          <w:rFonts w:ascii="Georgia" w:eastAsia="Times New Roman" w:hAnsi="Georgia"/>
        </w:rPr>
        <w:t xml:space="preserve"> will play a key role among a diverse group of local leaders in shaping NLC’s policy positions and advocating on behalf of America’s cities and towns before Congress, with the administration and at home</w:t>
      </w:r>
      <w:r w:rsidR="00D747B9" w:rsidRPr="00804C7B">
        <w:rPr>
          <w:rFonts w:ascii="Georgia" w:eastAsia="Times New Roman" w:hAnsi="Georgia"/>
        </w:rPr>
        <w:t>.</w:t>
      </w:r>
    </w:p>
    <w:p w14:paraId="24D2B933" w14:textId="28125616" w:rsidR="00D747B9" w:rsidRPr="00804C7B" w:rsidRDefault="00D747B9" w:rsidP="00720A81">
      <w:pPr>
        <w:rPr>
          <w:rFonts w:ascii="Georgia" w:eastAsia="Times New Roman" w:hAnsi="Georgia"/>
        </w:rPr>
      </w:pPr>
      <w:r w:rsidRPr="00804C7B">
        <w:rPr>
          <w:rFonts w:ascii="Georgia" w:eastAsia="Times New Roman" w:hAnsi="Georgia"/>
        </w:rPr>
        <w:t xml:space="preserve">“Our federal advocacy committees are the voices of what’s happening on the ground in our communities,” said </w:t>
      </w:r>
      <w:r w:rsidRPr="00B366D1">
        <w:rPr>
          <w:rFonts w:ascii="Georgia" w:eastAsia="Times New Roman" w:hAnsi="Georgia"/>
        </w:rPr>
        <w:t>Kathy Maness, councilmember of Lexington, South Carolina, and President of the National League of Cities (NLC).</w:t>
      </w:r>
      <w:r w:rsidRPr="00804C7B">
        <w:rPr>
          <w:rFonts w:ascii="Georgia" w:eastAsia="Times New Roman" w:hAnsi="Georgia"/>
        </w:rPr>
        <w:t xml:space="preserve"> “I am proud to have</w:t>
      </w:r>
      <w:r w:rsidRPr="00804C7B">
        <w:rPr>
          <w:rFonts w:ascii="Georgia" w:eastAsia="Times New Roman" w:hAnsi="Georgia"/>
        </w:rPr>
        <w:t xml:space="preserve"> Helen Willis</w:t>
      </w:r>
      <w:r w:rsidRPr="00804C7B">
        <w:rPr>
          <w:rFonts w:ascii="Georgia" w:eastAsia="Times New Roman" w:hAnsi="Georgia"/>
          <w:color w:val="FF0000"/>
        </w:rPr>
        <w:t xml:space="preserve"> </w:t>
      </w:r>
      <w:r w:rsidRPr="00804C7B">
        <w:rPr>
          <w:rFonts w:ascii="Georgia" w:eastAsia="Times New Roman" w:hAnsi="Georgia"/>
        </w:rPr>
        <w:t xml:space="preserve">join NLC's </w:t>
      </w:r>
      <w:r w:rsidRPr="00804C7B">
        <w:rPr>
          <w:rFonts w:ascii="Georgia" w:eastAsia="Times New Roman" w:hAnsi="Georgia"/>
          <w:bCs/>
        </w:rPr>
        <w:t>Public Safety and Crime Prevention Committee</w:t>
      </w:r>
      <w:r w:rsidRPr="00804C7B">
        <w:rPr>
          <w:rFonts w:ascii="Georgia" w:eastAsia="Times New Roman" w:hAnsi="Georgia"/>
        </w:rPr>
        <w:t xml:space="preserve"> </w:t>
      </w:r>
      <w:r w:rsidRPr="00804C7B">
        <w:rPr>
          <w:rFonts w:ascii="Georgia" w:eastAsia="Times New Roman" w:hAnsi="Georgia"/>
        </w:rPr>
        <w:t>on behalf of her residents. Togethe</w:t>
      </w:r>
      <w:bookmarkStart w:id="0" w:name="_GoBack"/>
      <w:bookmarkEnd w:id="0"/>
      <w:r w:rsidRPr="00804C7B">
        <w:rPr>
          <w:rFonts w:ascii="Georgia" w:eastAsia="Times New Roman" w:hAnsi="Georgia"/>
        </w:rPr>
        <w:t>r with a team of local leaders from around the country, we will work to solve the most pressing challenges facing our communities.”</w:t>
      </w:r>
    </w:p>
    <w:p w14:paraId="0067E741" w14:textId="391DA6AF" w:rsidR="00720A81" w:rsidRPr="00804C7B" w:rsidRDefault="00720A81" w:rsidP="00F61D4B">
      <w:pPr>
        <w:tabs>
          <w:tab w:val="left" w:pos="5580"/>
        </w:tabs>
        <w:rPr>
          <w:rFonts w:ascii="Georgia" w:eastAsia="Times New Roman" w:hAnsi="Georgia"/>
        </w:rPr>
      </w:pPr>
      <w:r w:rsidRPr="00804C7B">
        <w:rPr>
          <w:rFonts w:ascii="Georgia" w:eastAsia="Times New Roman" w:hAnsi="Georgia"/>
        </w:rPr>
        <w:t xml:space="preserve">For more information on NLC’s federal advocacy committees, </w:t>
      </w:r>
      <w:r w:rsidRPr="00804C7B">
        <w:rPr>
          <w:rFonts w:ascii="Georgia" w:eastAsia="Times New Roman" w:hAnsi="Georgia"/>
          <w:noProof/>
        </w:rPr>
        <w:t>visit:</w:t>
      </w:r>
      <w:r w:rsidRPr="00804C7B">
        <w:rPr>
          <w:rFonts w:ascii="Georgia" w:hAnsi="Georgia"/>
        </w:rPr>
        <w:t xml:space="preserve"> </w:t>
      </w:r>
      <w:hyperlink r:id="rId13" w:history="1">
        <w:r w:rsidRPr="00804C7B">
          <w:rPr>
            <w:rStyle w:val="Hyperlink"/>
            <w:rFonts w:ascii="Georgia" w:eastAsia="Times New Roman" w:hAnsi="Georgia"/>
          </w:rPr>
          <w:t>www.nlc.org/advocacy/committees</w:t>
        </w:r>
      </w:hyperlink>
      <w:r w:rsidRPr="00804C7B">
        <w:rPr>
          <w:rFonts w:ascii="Georgia" w:eastAsia="Times New Roman" w:hAnsi="Georgia"/>
        </w:rPr>
        <w:t xml:space="preserve">. </w:t>
      </w:r>
    </w:p>
    <w:p w14:paraId="1B0B4A82" w14:textId="508C20FC" w:rsidR="00524C1E" w:rsidRPr="00804C7B" w:rsidRDefault="00677336" w:rsidP="008033FC">
      <w:pPr>
        <w:rPr>
          <w:rFonts w:ascii="Georgia" w:hAnsi="Georgia" w:cstheme="minorHAnsi"/>
        </w:rPr>
      </w:pPr>
      <w:r w:rsidRPr="00804C7B">
        <w:rPr>
          <w:rFonts w:ascii="Georgia" w:hAnsi="Georgia" w:cstheme="minorHAnsi"/>
        </w:rPr>
        <w:t>For more information on this and other initiatives from</w:t>
      </w:r>
      <w:r w:rsidR="00524C1E" w:rsidRPr="00804C7B">
        <w:rPr>
          <w:rFonts w:ascii="Georgia" w:hAnsi="Georgia" w:cstheme="minorHAnsi"/>
        </w:rPr>
        <w:t xml:space="preserve"> Councilwoman </w:t>
      </w:r>
      <w:r w:rsidR="008C142D" w:rsidRPr="00804C7B">
        <w:rPr>
          <w:rFonts w:ascii="Georgia" w:hAnsi="Georgia" w:cstheme="minorHAnsi"/>
        </w:rPr>
        <w:t xml:space="preserve">Helen </w:t>
      </w:r>
      <w:r w:rsidR="00524C1E" w:rsidRPr="00804C7B">
        <w:rPr>
          <w:rFonts w:ascii="Georgia" w:hAnsi="Georgia" w:cstheme="minorHAnsi"/>
        </w:rPr>
        <w:t>Willis</w:t>
      </w:r>
      <w:r w:rsidR="00910B94" w:rsidRPr="00804C7B">
        <w:rPr>
          <w:rFonts w:ascii="Georgia" w:hAnsi="Georgia" w:cstheme="minorHAnsi"/>
        </w:rPr>
        <w:t xml:space="preserve"> office</w:t>
      </w:r>
      <w:r w:rsidR="00524C1E" w:rsidRPr="00804C7B">
        <w:rPr>
          <w:rFonts w:ascii="Georgia" w:hAnsi="Georgia" w:cstheme="minorHAnsi"/>
        </w:rPr>
        <w:t xml:space="preserve">, please </w:t>
      </w:r>
      <w:r w:rsidR="00090A40" w:rsidRPr="00804C7B">
        <w:rPr>
          <w:rFonts w:ascii="Georgia" w:hAnsi="Georgia" w:cstheme="minorHAnsi"/>
        </w:rPr>
        <w:t xml:space="preserve">contact </w:t>
      </w:r>
      <w:r w:rsidR="00574A64" w:rsidRPr="00804C7B">
        <w:rPr>
          <w:rFonts w:ascii="Georgia" w:hAnsi="Georgia" w:cstheme="minorHAnsi"/>
        </w:rPr>
        <w:t>LaShandra Little at (404) 670-9619</w:t>
      </w:r>
      <w:r w:rsidR="0069712D" w:rsidRPr="00804C7B">
        <w:rPr>
          <w:rFonts w:ascii="Georgia" w:hAnsi="Georgia" w:cstheme="minorHAnsi"/>
        </w:rPr>
        <w:t xml:space="preserve">, visit the </w:t>
      </w:r>
      <w:r w:rsidR="0089314C" w:rsidRPr="00804C7B">
        <w:rPr>
          <w:rFonts w:ascii="Georgia" w:hAnsi="Georgia" w:cstheme="minorHAnsi"/>
        </w:rPr>
        <w:t>COSF D</w:t>
      </w:r>
      <w:r w:rsidR="0069712D" w:rsidRPr="00804C7B">
        <w:rPr>
          <w:rFonts w:ascii="Georgia" w:hAnsi="Georgia" w:cstheme="minorHAnsi"/>
        </w:rPr>
        <w:t>istrict 3 website</w:t>
      </w:r>
      <w:r w:rsidR="000C2E8C" w:rsidRPr="00804C7B">
        <w:rPr>
          <w:rFonts w:ascii="Georgia" w:hAnsi="Georgia"/>
        </w:rPr>
        <w:t xml:space="preserve"> </w:t>
      </w:r>
      <w:hyperlink r:id="rId14" w:history="1">
        <w:r w:rsidR="0057319C" w:rsidRPr="00804C7B">
          <w:rPr>
            <w:rStyle w:val="Hyperlink"/>
            <w:rFonts w:ascii="Georgia" w:hAnsi="Georgia" w:cstheme="minorHAnsi"/>
          </w:rPr>
          <w:t>www.southfultond3.com</w:t>
        </w:r>
      </w:hyperlink>
      <w:r w:rsidR="000C2E8C" w:rsidRPr="00804C7B">
        <w:rPr>
          <w:rFonts w:ascii="Georgia" w:hAnsi="Georgia" w:cstheme="minorHAnsi"/>
        </w:rPr>
        <w:t>,</w:t>
      </w:r>
      <w:r w:rsidRPr="00804C7B">
        <w:rPr>
          <w:rFonts w:ascii="Georgia" w:hAnsi="Georgia" w:cstheme="minorHAnsi"/>
        </w:rPr>
        <w:t xml:space="preserve"> and follow on Social </w:t>
      </w:r>
      <w:r w:rsidR="00FD0515" w:rsidRPr="00804C7B">
        <w:rPr>
          <w:rFonts w:ascii="Georgia" w:hAnsi="Georgia" w:cstheme="minorHAnsi"/>
        </w:rPr>
        <w:t>@cosfdistrict3</w:t>
      </w:r>
      <w:r w:rsidR="002478FA" w:rsidRPr="00804C7B">
        <w:rPr>
          <w:rFonts w:ascii="Georgia" w:hAnsi="Georgia" w:cstheme="minorHAnsi"/>
        </w:rPr>
        <w:t>.</w:t>
      </w:r>
    </w:p>
    <w:p w14:paraId="70EBE504" w14:textId="77777777" w:rsidR="00804C7B" w:rsidRDefault="00804C7B" w:rsidP="00471CA6">
      <w:pPr>
        <w:jc w:val="center"/>
        <w:rPr>
          <w:rFonts w:ascii="Times New Roman" w:hAnsi="Times New Roman"/>
          <w:sz w:val="24"/>
          <w:szCs w:val="24"/>
        </w:rPr>
      </w:pPr>
    </w:p>
    <w:p w14:paraId="1B3629BB" w14:textId="403D7260" w:rsidR="00524C1E" w:rsidRPr="00910B94" w:rsidRDefault="0062614A" w:rsidP="00471CA6">
      <w:pPr>
        <w:jc w:val="center"/>
        <w:rPr>
          <w:rFonts w:ascii="Times New Roman" w:hAnsi="Times New Roman"/>
          <w:sz w:val="24"/>
          <w:szCs w:val="24"/>
        </w:rPr>
      </w:pPr>
      <w:r w:rsidRPr="00910B94">
        <w:rPr>
          <w:rFonts w:ascii="Times New Roman" w:hAnsi="Times New Roman"/>
          <w:sz w:val="24"/>
          <w:szCs w:val="24"/>
        </w:rPr>
        <w:lastRenderedPageBreak/>
        <w:t># # #</w:t>
      </w:r>
    </w:p>
    <w:p w14:paraId="1AD83E3A" w14:textId="6D3FF5FD" w:rsidR="000851E3" w:rsidRPr="00910B94" w:rsidRDefault="000851E3" w:rsidP="000851E3">
      <w:pPr>
        <w:rPr>
          <w:rFonts w:ascii="Times New Roman" w:hAnsi="Times New Roman"/>
          <w:sz w:val="21"/>
          <w:szCs w:val="21"/>
        </w:rPr>
      </w:pPr>
      <w:r w:rsidRPr="00910B94">
        <w:rPr>
          <w:rFonts w:ascii="Times New Roman" w:hAnsi="Times New Roman"/>
          <w:b/>
          <w:sz w:val="21"/>
          <w:szCs w:val="21"/>
        </w:rPr>
        <w:t xml:space="preserve">About </w:t>
      </w:r>
      <w:r w:rsidR="0047156D">
        <w:rPr>
          <w:rFonts w:ascii="Times New Roman" w:hAnsi="Times New Roman"/>
          <w:b/>
          <w:sz w:val="21"/>
          <w:szCs w:val="21"/>
        </w:rPr>
        <w:t xml:space="preserve">Councilwoman </w:t>
      </w:r>
      <w:r w:rsidRPr="00910B94">
        <w:rPr>
          <w:rFonts w:ascii="Times New Roman" w:hAnsi="Times New Roman"/>
          <w:b/>
          <w:sz w:val="21"/>
          <w:szCs w:val="21"/>
        </w:rPr>
        <w:t xml:space="preserve">Helen Willis - </w:t>
      </w:r>
      <w:r w:rsidRPr="00910B94">
        <w:rPr>
          <w:rFonts w:ascii="Times New Roman" w:hAnsi="Times New Roman"/>
          <w:sz w:val="21"/>
          <w:szCs w:val="21"/>
        </w:rPr>
        <w:t>Considered one of the “Founders” of the City of South Fulton, Helen Willis and other citizens worked the halls of the Gold Dome for years to push for legislation to create the city.   In 2017, Willis was elected to serve on the city’s inaugural City Council, representing District 3 citizens.  Her strong record of service, community involvement and “above and beyond” community engagement led to her being unopposed on the ballot.  In November 2019, Councilwoman Willis was elected to a full four-year term.</w:t>
      </w:r>
    </w:p>
    <w:p w14:paraId="12E5F442" w14:textId="77777777" w:rsidR="000851E3" w:rsidRPr="00910B94" w:rsidRDefault="000851E3" w:rsidP="000851E3">
      <w:pPr>
        <w:rPr>
          <w:rFonts w:ascii="Times New Roman" w:hAnsi="Times New Roman"/>
          <w:sz w:val="21"/>
          <w:szCs w:val="21"/>
        </w:rPr>
      </w:pPr>
    </w:p>
    <w:sectPr w:rsidR="000851E3" w:rsidRPr="00910B94" w:rsidSect="00886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02325"/>
    <w:multiLevelType w:val="multilevel"/>
    <w:tmpl w:val="D04A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NLQ0MDI0MLcwNDBS0lEKTi0uzszPAykwqQUAx6LtuCwAAAA="/>
  </w:docVars>
  <w:rsids>
    <w:rsidRoot w:val="0088693C"/>
    <w:rsid w:val="0000708D"/>
    <w:rsid w:val="000610ED"/>
    <w:rsid w:val="00072320"/>
    <w:rsid w:val="00076C85"/>
    <w:rsid w:val="000802BB"/>
    <w:rsid w:val="00082E63"/>
    <w:rsid w:val="000851E3"/>
    <w:rsid w:val="00090A40"/>
    <w:rsid w:val="000A0C59"/>
    <w:rsid w:val="000A7050"/>
    <w:rsid w:val="000C2E8C"/>
    <w:rsid w:val="000C5084"/>
    <w:rsid w:val="000E5FA0"/>
    <w:rsid w:val="000F4AC3"/>
    <w:rsid w:val="001154A7"/>
    <w:rsid w:val="00123733"/>
    <w:rsid w:val="00176CAB"/>
    <w:rsid w:val="001950B4"/>
    <w:rsid w:val="001A24DB"/>
    <w:rsid w:val="001A4F4B"/>
    <w:rsid w:val="001A5085"/>
    <w:rsid w:val="001D1B11"/>
    <w:rsid w:val="001D5F17"/>
    <w:rsid w:val="001F7612"/>
    <w:rsid w:val="002020A1"/>
    <w:rsid w:val="002478FA"/>
    <w:rsid w:val="00253E3A"/>
    <w:rsid w:val="00281082"/>
    <w:rsid w:val="00282D32"/>
    <w:rsid w:val="002A0D73"/>
    <w:rsid w:val="002A6B0C"/>
    <w:rsid w:val="002A7EE0"/>
    <w:rsid w:val="002C7918"/>
    <w:rsid w:val="002E795D"/>
    <w:rsid w:val="00311D49"/>
    <w:rsid w:val="00361B8F"/>
    <w:rsid w:val="003C0147"/>
    <w:rsid w:val="003C08AA"/>
    <w:rsid w:val="003C3B20"/>
    <w:rsid w:val="003C4041"/>
    <w:rsid w:val="003D4CBD"/>
    <w:rsid w:val="003F32D5"/>
    <w:rsid w:val="00430DFA"/>
    <w:rsid w:val="0044723F"/>
    <w:rsid w:val="0047156D"/>
    <w:rsid w:val="00471CA6"/>
    <w:rsid w:val="004759F2"/>
    <w:rsid w:val="00486AAF"/>
    <w:rsid w:val="0049007A"/>
    <w:rsid w:val="0049642D"/>
    <w:rsid w:val="0051783E"/>
    <w:rsid w:val="00524C1E"/>
    <w:rsid w:val="00571E32"/>
    <w:rsid w:val="0057319C"/>
    <w:rsid w:val="00574A64"/>
    <w:rsid w:val="005828EA"/>
    <w:rsid w:val="00592BB6"/>
    <w:rsid w:val="00610020"/>
    <w:rsid w:val="00611C46"/>
    <w:rsid w:val="00623897"/>
    <w:rsid w:val="0062614A"/>
    <w:rsid w:val="00633919"/>
    <w:rsid w:val="00652C36"/>
    <w:rsid w:val="00657EA7"/>
    <w:rsid w:val="006603EA"/>
    <w:rsid w:val="00661C26"/>
    <w:rsid w:val="0066364C"/>
    <w:rsid w:val="00677336"/>
    <w:rsid w:val="0069712D"/>
    <w:rsid w:val="006A7145"/>
    <w:rsid w:val="006D3BDA"/>
    <w:rsid w:val="006D5478"/>
    <w:rsid w:val="00720A81"/>
    <w:rsid w:val="007258E1"/>
    <w:rsid w:val="007705AD"/>
    <w:rsid w:val="00770FEF"/>
    <w:rsid w:val="00785B99"/>
    <w:rsid w:val="007B385B"/>
    <w:rsid w:val="007B6DFF"/>
    <w:rsid w:val="007D2F0F"/>
    <w:rsid w:val="007D799B"/>
    <w:rsid w:val="008033FC"/>
    <w:rsid w:val="00804C7B"/>
    <w:rsid w:val="00857B44"/>
    <w:rsid w:val="008632F5"/>
    <w:rsid w:val="0088693C"/>
    <w:rsid w:val="0089314C"/>
    <w:rsid w:val="008A3CDA"/>
    <w:rsid w:val="008A6E39"/>
    <w:rsid w:val="008B0A98"/>
    <w:rsid w:val="008B6E32"/>
    <w:rsid w:val="008B7992"/>
    <w:rsid w:val="008C142D"/>
    <w:rsid w:val="008F5046"/>
    <w:rsid w:val="00910B94"/>
    <w:rsid w:val="009171FC"/>
    <w:rsid w:val="009B7F24"/>
    <w:rsid w:val="009E2051"/>
    <w:rsid w:val="009E637A"/>
    <w:rsid w:val="00A314F8"/>
    <w:rsid w:val="00A43696"/>
    <w:rsid w:val="00A51409"/>
    <w:rsid w:val="00A61669"/>
    <w:rsid w:val="00A80C12"/>
    <w:rsid w:val="00A863E3"/>
    <w:rsid w:val="00AC1CF2"/>
    <w:rsid w:val="00AD2375"/>
    <w:rsid w:val="00AD3179"/>
    <w:rsid w:val="00B073CE"/>
    <w:rsid w:val="00B366D1"/>
    <w:rsid w:val="00B567C5"/>
    <w:rsid w:val="00B74EBB"/>
    <w:rsid w:val="00B94543"/>
    <w:rsid w:val="00BB31AC"/>
    <w:rsid w:val="00BB64FF"/>
    <w:rsid w:val="00BC2217"/>
    <w:rsid w:val="00BC6044"/>
    <w:rsid w:val="00BF1826"/>
    <w:rsid w:val="00C1299A"/>
    <w:rsid w:val="00C4762A"/>
    <w:rsid w:val="00C514E4"/>
    <w:rsid w:val="00C57475"/>
    <w:rsid w:val="00C650FA"/>
    <w:rsid w:val="00C8674E"/>
    <w:rsid w:val="00C93A15"/>
    <w:rsid w:val="00CE6B15"/>
    <w:rsid w:val="00CF501D"/>
    <w:rsid w:val="00CF6792"/>
    <w:rsid w:val="00D6084C"/>
    <w:rsid w:val="00D653F2"/>
    <w:rsid w:val="00D70B5F"/>
    <w:rsid w:val="00D70D01"/>
    <w:rsid w:val="00D72774"/>
    <w:rsid w:val="00D747B9"/>
    <w:rsid w:val="00D76C9B"/>
    <w:rsid w:val="00D9027E"/>
    <w:rsid w:val="00DA3D71"/>
    <w:rsid w:val="00DA6126"/>
    <w:rsid w:val="00DB68C0"/>
    <w:rsid w:val="00DC3BE7"/>
    <w:rsid w:val="00E0240A"/>
    <w:rsid w:val="00E37681"/>
    <w:rsid w:val="00EA5F19"/>
    <w:rsid w:val="00EB0ABB"/>
    <w:rsid w:val="00EB24E1"/>
    <w:rsid w:val="00EB642E"/>
    <w:rsid w:val="00EC505E"/>
    <w:rsid w:val="00ED2225"/>
    <w:rsid w:val="00F61D4B"/>
    <w:rsid w:val="00F676E1"/>
    <w:rsid w:val="00F848C2"/>
    <w:rsid w:val="00FC1153"/>
    <w:rsid w:val="00FD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D2D8"/>
  <w15:chartTrackingRefBased/>
  <w15:docId w15:val="{EED749DD-1A77-433E-88EE-87B700FE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C4041"/>
    <w:rPr>
      <w:color w:val="0000FF"/>
      <w:u w:val="single"/>
    </w:rPr>
  </w:style>
  <w:style w:type="character" w:styleId="UnresolvedMention">
    <w:name w:val="Unresolved Mention"/>
    <w:basedOn w:val="DefaultParagraphFont"/>
    <w:uiPriority w:val="99"/>
    <w:semiHidden/>
    <w:unhideWhenUsed/>
    <w:rsid w:val="00AD3179"/>
    <w:rPr>
      <w:color w:val="605E5C"/>
      <w:shd w:val="clear" w:color="auto" w:fill="E1DFDD"/>
    </w:rPr>
  </w:style>
  <w:style w:type="paragraph" w:customStyle="1" w:styleId="ContactInformation">
    <w:name w:val="Contact Information"/>
    <w:basedOn w:val="Normal"/>
    <w:rsid w:val="005828EA"/>
    <w:pPr>
      <w:spacing w:after="0" w:line="180" w:lineRule="exact"/>
    </w:pPr>
    <w:rPr>
      <w:rFonts w:ascii="Arial" w:eastAsia="Times New Roman" w:hAnsi="Arial" w:cs="Times New Roman"/>
      <w:color w:val="2A5A78"/>
      <w:spacing w:val="-5"/>
      <w:sz w:val="16"/>
      <w:szCs w:val="20"/>
    </w:rPr>
  </w:style>
  <w:style w:type="paragraph" w:styleId="NoSpacing">
    <w:name w:val="No Spacing"/>
    <w:uiPriority w:val="1"/>
    <w:qFormat/>
    <w:rsid w:val="005828EA"/>
    <w:pPr>
      <w:spacing w:after="0" w:line="240" w:lineRule="auto"/>
    </w:pPr>
  </w:style>
  <w:style w:type="character" w:styleId="FollowedHyperlink">
    <w:name w:val="FollowedHyperlink"/>
    <w:basedOn w:val="DefaultParagraphFont"/>
    <w:uiPriority w:val="99"/>
    <w:semiHidden/>
    <w:unhideWhenUsed/>
    <w:rsid w:val="00FD0515"/>
    <w:rPr>
      <w:color w:val="954F72" w:themeColor="followedHyperlink"/>
      <w:u w:val="single"/>
    </w:rPr>
  </w:style>
  <w:style w:type="paragraph" w:styleId="ListParagraph">
    <w:name w:val="List Paragraph"/>
    <w:basedOn w:val="Normal"/>
    <w:uiPriority w:val="34"/>
    <w:qFormat/>
    <w:rsid w:val="00EC5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505E"/>
  </w:style>
  <w:style w:type="paragraph" w:customStyle="1" w:styleId="xmsonormal">
    <w:name w:val="x_msonormal"/>
    <w:basedOn w:val="Normal"/>
    <w:rsid w:val="00F61D4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4613">
      <w:bodyDiv w:val="1"/>
      <w:marLeft w:val="0"/>
      <w:marRight w:val="0"/>
      <w:marTop w:val="0"/>
      <w:marBottom w:val="0"/>
      <w:divBdr>
        <w:top w:val="none" w:sz="0" w:space="0" w:color="auto"/>
        <w:left w:val="none" w:sz="0" w:space="0" w:color="auto"/>
        <w:bottom w:val="none" w:sz="0" w:space="0" w:color="auto"/>
        <w:right w:val="none" w:sz="0" w:space="0" w:color="auto"/>
      </w:divBdr>
    </w:div>
    <w:div w:id="784617365">
      <w:bodyDiv w:val="1"/>
      <w:marLeft w:val="0"/>
      <w:marRight w:val="0"/>
      <w:marTop w:val="0"/>
      <w:marBottom w:val="0"/>
      <w:divBdr>
        <w:top w:val="none" w:sz="0" w:space="0" w:color="auto"/>
        <w:left w:val="none" w:sz="0" w:space="0" w:color="auto"/>
        <w:bottom w:val="none" w:sz="0" w:space="0" w:color="auto"/>
        <w:right w:val="none" w:sz="0" w:space="0" w:color="auto"/>
      </w:divBdr>
      <w:divsChild>
        <w:div w:id="847714747">
          <w:marLeft w:val="60"/>
          <w:marRight w:val="0"/>
          <w:marTop w:val="90"/>
          <w:marBottom w:val="90"/>
          <w:divBdr>
            <w:top w:val="none" w:sz="0" w:space="0" w:color="auto"/>
            <w:left w:val="none" w:sz="0" w:space="0" w:color="auto"/>
            <w:bottom w:val="none" w:sz="0" w:space="0" w:color="auto"/>
            <w:right w:val="none" w:sz="0" w:space="0" w:color="auto"/>
          </w:divBdr>
          <w:divsChild>
            <w:div w:id="1441298665">
              <w:marLeft w:val="0"/>
              <w:marRight w:val="0"/>
              <w:marTop w:val="0"/>
              <w:marBottom w:val="0"/>
              <w:divBdr>
                <w:top w:val="none" w:sz="0" w:space="0" w:color="auto"/>
                <w:left w:val="none" w:sz="0" w:space="0" w:color="auto"/>
                <w:bottom w:val="none" w:sz="0" w:space="0" w:color="auto"/>
                <w:right w:val="none" w:sz="0" w:space="0" w:color="auto"/>
              </w:divBdr>
            </w:div>
            <w:div w:id="858809582">
              <w:marLeft w:val="0"/>
              <w:marRight w:val="0"/>
              <w:marTop w:val="0"/>
              <w:marBottom w:val="0"/>
              <w:divBdr>
                <w:top w:val="none" w:sz="0" w:space="0" w:color="auto"/>
                <w:left w:val="none" w:sz="0" w:space="0" w:color="auto"/>
                <w:bottom w:val="none" w:sz="0" w:space="0" w:color="auto"/>
                <w:right w:val="none" w:sz="0" w:space="0" w:color="auto"/>
              </w:divBdr>
            </w:div>
          </w:divsChild>
        </w:div>
        <w:div w:id="622812665">
          <w:marLeft w:val="0"/>
          <w:marRight w:val="0"/>
          <w:marTop w:val="0"/>
          <w:marBottom w:val="0"/>
          <w:divBdr>
            <w:top w:val="none" w:sz="0" w:space="0" w:color="auto"/>
            <w:left w:val="none" w:sz="0" w:space="0" w:color="auto"/>
            <w:bottom w:val="single" w:sz="18" w:space="2" w:color="92BFE8"/>
            <w:right w:val="none" w:sz="0" w:space="0" w:color="auto"/>
          </w:divBdr>
        </w:div>
      </w:divsChild>
    </w:div>
    <w:div w:id="886184616">
      <w:bodyDiv w:val="1"/>
      <w:marLeft w:val="0"/>
      <w:marRight w:val="0"/>
      <w:marTop w:val="0"/>
      <w:marBottom w:val="0"/>
      <w:divBdr>
        <w:top w:val="none" w:sz="0" w:space="0" w:color="auto"/>
        <w:left w:val="none" w:sz="0" w:space="0" w:color="auto"/>
        <w:bottom w:val="none" w:sz="0" w:space="0" w:color="auto"/>
        <w:right w:val="none" w:sz="0" w:space="0" w:color="auto"/>
      </w:divBdr>
    </w:div>
    <w:div w:id="1477530062">
      <w:bodyDiv w:val="1"/>
      <w:marLeft w:val="0"/>
      <w:marRight w:val="0"/>
      <w:marTop w:val="0"/>
      <w:marBottom w:val="0"/>
      <w:divBdr>
        <w:top w:val="none" w:sz="0" w:space="0" w:color="auto"/>
        <w:left w:val="none" w:sz="0" w:space="0" w:color="auto"/>
        <w:bottom w:val="none" w:sz="0" w:space="0" w:color="auto"/>
        <w:right w:val="none" w:sz="0" w:space="0" w:color="auto"/>
      </w:divBdr>
    </w:div>
    <w:div w:id="21002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handra.little@cityofsouthfultonga.gov" TargetMode="External"/><Relationship Id="rId13" Type="http://schemas.openxmlformats.org/officeDocument/2006/relationships/hyperlink" Target="http://www.nlc.org/advocacy/committe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lc.org/PSC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l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lashandra.little@cityofsouthfultonga.gov" TargetMode="External"/><Relationship Id="rId14" Type="http://schemas.openxmlformats.org/officeDocument/2006/relationships/hyperlink" Target="http://www.southfultond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C72E7E59D6D4B8BC4C70107F379D8" ma:contentTypeVersion="11" ma:contentTypeDescription="Create a new document." ma:contentTypeScope="" ma:versionID="1e21cc5a3880c81f0f6825e8d7457b56">
  <xsd:schema xmlns:xsd="http://www.w3.org/2001/XMLSchema" xmlns:xs="http://www.w3.org/2001/XMLSchema" xmlns:p="http://schemas.microsoft.com/office/2006/metadata/properties" xmlns:ns3="6c69ee01-e6f0-4d56-b4c0-f014f07bd9f6" xmlns:ns4="3779a548-48ee-4970-81e7-a85dc3da3e36" targetNamespace="http://schemas.microsoft.com/office/2006/metadata/properties" ma:root="true" ma:fieldsID="e25bfe36a2a46a52c849e5d136ef012f" ns3:_="" ns4:_="">
    <xsd:import namespace="6c69ee01-e6f0-4d56-b4c0-f014f07bd9f6"/>
    <xsd:import namespace="3779a548-48ee-4970-81e7-a85dc3da3e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9ee01-e6f0-4d56-b4c0-f014f07bd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9a548-48ee-4970-81e7-a85dc3da3e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464C5-BB5E-44F1-936E-7F6B0FC65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9ee01-e6f0-4d56-b4c0-f014f07bd9f6"/>
    <ds:schemaRef ds:uri="3779a548-48ee-4970-81e7-a85dc3da3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26279-CF3E-4962-8381-6F55AF8E5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B630EA-26DD-45FF-8807-71E65CDD7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King</dc:creator>
  <cp:keywords/>
  <dc:description/>
  <cp:lastModifiedBy>LaShandra Little</cp:lastModifiedBy>
  <cp:revision>16</cp:revision>
  <dcterms:created xsi:type="dcterms:W3CDTF">2021-01-12T21:45:00Z</dcterms:created>
  <dcterms:modified xsi:type="dcterms:W3CDTF">2021-01-12T21:56:00Z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0x010100712C72E7E59D6D4B8BC4C70107F379D8</vt:lpwstr>
  </property>
</Properties>
</file>